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AC" w:rsidRDefault="001F1FAC" w:rsidP="001F1FAC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МАЛООЗЕРСКОГО МУНИЦИПАЛЬНОГО ОБРАЗОВАНИЯ НОВОБУРАССКОГО МУНИЦИПАЛЬНОГО РАЙОНА</w:t>
      </w:r>
    </w:p>
    <w:p w:rsidR="001F1FAC" w:rsidRDefault="001F1FAC" w:rsidP="001F1FAC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</w:t>
      </w:r>
    </w:p>
    <w:p w:rsidR="001F1FAC" w:rsidRDefault="001F1FAC" w:rsidP="001F1FAC">
      <w:pPr>
        <w:pStyle w:val="a4"/>
        <w:jc w:val="center"/>
        <w:rPr>
          <w:b/>
          <w:bCs/>
          <w:sz w:val="28"/>
          <w:szCs w:val="28"/>
        </w:rPr>
      </w:pPr>
    </w:p>
    <w:p w:rsidR="001F1FAC" w:rsidRDefault="001F1FAC" w:rsidP="001F1FAC">
      <w:pPr>
        <w:pStyle w:val="a4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1F1FAC" w:rsidRDefault="001F1FAC" w:rsidP="001F1FAC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03 июля 2013 г.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№17</w:t>
      </w:r>
    </w:p>
    <w:p w:rsidR="001F1FAC" w:rsidRDefault="001F1FAC" w:rsidP="001F1FAC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Малые Озерки</w:t>
      </w:r>
    </w:p>
    <w:p w:rsidR="001F1FAC" w:rsidRDefault="001F1FAC" w:rsidP="001F1F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целевую программу « Повышение </w:t>
      </w:r>
    </w:p>
    <w:p w:rsidR="001F1FAC" w:rsidRDefault="001F1FAC" w:rsidP="001F1F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безопасности дорожного движения в </w:t>
      </w:r>
      <w:proofErr w:type="spellStart"/>
      <w:r>
        <w:rPr>
          <w:b/>
          <w:bCs/>
          <w:sz w:val="28"/>
          <w:szCs w:val="28"/>
        </w:rPr>
        <w:t>Малоозерском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муниципальном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1F1FAC" w:rsidRDefault="001F1FAC" w:rsidP="001F1FA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образовании</w:t>
      </w:r>
      <w:proofErr w:type="gramEnd"/>
      <w:r>
        <w:rPr>
          <w:b/>
          <w:bCs/>
          <w:sz w:val="28"/>
          <w:szCs w:val="28"/>
        </w:rPr>
        <w:t xml:space="preserve"> на 2013 год» (с изменениями от 18.03.2013г. №3)</w:t>
      </w:r>
    </w:p>
    <w:p w:rsidR="001F1FAC" w:rsidRDefault="001F1FAC" w:rsidP="001F1FAC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06.10.2003 года №131-ФЗ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</w:t>
      </w:r>
    </w:p>
    <w:p w:rsidR="001F1FAC" w:rsidRDefault="001F1FAC" w:rsidP="001F1FAC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1F1FAC" w:rsidRDefault="001F1FAC" w:rsidP="001F1FAC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1.Внести следующие изменения в целевую программу «Повышение безопасности дорожного движения в </w:t>
      </w:r>
      <w:proofErr w:type="spellStart"/>
      <w:r>
        <w:rPr>
          <w:sz w:val="28"/>
          <w:szCs w:val="28"/>
        </w:rPr>
        <w:t>Малоозерском</w:t>
      </w:r>
      <w:proofErr w:type="spellEnd"/>
      <w:r>
        <w:rPr>
          <w:sz w:val="28"/>
          <w:szCs w:val="28"/>
        </w:rPr>
        <w:t xml:space="preserve"> муниципальном образовании на 2013 год» (с изменениями от 18.03.2013г. №3)</w:t>
      </w:r>
      <w:r>
        <w:rPr>
          <w:b/>
          <w:sz w:val="28"/>
          <w:szCs w:val="28"/>
        </w:rPr>
        <w:t>:</w:t>
      </w:r>
    </w:p>
    <w:p w:rsidR="001F1FAC" w:rsidRDefault="001F1FAC" w:rsidP="001F1FAC">
      <w:pPr>
        <w:pStyle w:val="a4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Пункт 7 паспорта Программы изложить в новой редакции</w:t>
      </w:r>
    </w:p>
    <w:tbl>
      <w:tblPr>
        <w:tblW w:w="0" w:type="auto"/>
        <w:tblInd w:w="108" w:type="dxa"/>
        <w:tblLayout w:type="fixed"/>
        <w:tblLook w:val="04A0"/>
      </w:tblPr>
      <w:tblGrid>
        <w:gridCol w:w="4103"/>
        <w:gridCol w:w="5820"/>
      </w:tblGrid>
      <w:tr w:rsidR="001F1FAC" w:rsidTr="001F1FAC"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1FAC" w:rsidRDefault="001F1FAC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объем финансирования на реализацию Прог</w:t>
            </w:r>
            <w:r w:rsidR="00B13779">
              <w:rPr>
                <w:sz w:val="28"/>
                <w:szCs w:val="28"/>
              </w:rPr>
              <w:t xml:space="preserve">раммы в 2013 году составляет </w:t>
            </w:r>
            <w:r>
              <w:rPr>
                <w:sz w:val="28"/>
                <w:szCs w:val="28"/>
              </w:rPr>
              <w:t xml:space="preserve">0,0 тыс. руб., в том числе: </w:t>
            </w:r>
          </w:p>
          <w:p w:rsidR="001F1FAC" w:rsidRDefault="001F1FA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областного бюджета </w:t>
            </w:r>
          </w:p>
          <w:p w:rsidR="001F1FAC" w:rsidRPr="001F1FAC" w:rsidRDefault="001F1FAC" w:rsidP="001F1FA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 тыс. руб.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</w:tbl>
    <w:p w:rsidR="001F1FAC" w:rsidRDefault="001F1FAC" w:rsidP="001F1FAC">
      <w:pPr>
        <w:pStyle w:val="a4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программных мероприятий изложить в новой редакции:</w:t>
      </w:r>
    </w:p>
    <w:p w:rsidR="001F1FAC" w:rsidRDefault="001F1FAC" w:rsidP="001F1FAC">
      <w:pPr>
        <w:pStyle w:val="a6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Перечень программных мероприятий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992"/>
        <w:gridCol w:w="1418"/>
        <w:gridCol w:w="1134"/>
        <w:gridCol w:w="1205"/>
        <w:gridCol w:w="1346"/>
      </w:tblGrid>
      <w:tr w:rsidR="001F1FAC" w:rsidTr="001F1FAC">
        <w:trPr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финансирова-ния</w:t>
            </w:r>
            <w:proofErr w:type="spellEnd"/>
            <w:proofErr w:type="gramEnd"/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средств по улицам</w:t>
            </w: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 финансирования</w:t>
            </w: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тыс. рублей </w:t>
            </w:r>
          </w:p>
        </w:tc>
      </w:tr>
      <w:tr w:rsidR="001F1FAC" w:rsidTr="001F1FAC">
        <w:trPr>
          <w:cantSplit/>
          <w:trHeight w:val="9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FAC" w:rsidRDefault="001F1FAC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FAC" w:rsidRDefault="001F1FAC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FAC" w:rsidRDefault="001F1FAC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FAC" w:rsidRDefault="001F1FAC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FAC" w:rsidRDefault="001F1FAC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(прогноз)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Областной  бюджет (прогноз)</w:t>
            </w:r>
          </w:p>
        </w:tc>
      </w:tr>
      <w:tr w:rsidR="001F1FAC" w:rsidTr="001F1FAC">
        <w:trPr>
          <w:cantSplit/>
          <w:trHeight w:val="1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 w:rsidP="00DA5068">
            <w:pPr>
              <w:pStyle w:val="a6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Установка знака «Дети» перед участками дорог проходящих вдоль территорий детских учреждений.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F1FAC" w:rsidTr="001F1FAC">
        <w:trPr>
          <w:cantSplit/>
          <w:trHeight w:val="8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 w:rsidP="00DA5068">
            <w:pPr>
              <w:pStyle w:val="a6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 w:firstLine="33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автомобильных дорог местного значения, с. Малые Озерки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B13779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1FAC" w:rsidTr="001F1FAC">
        <w:trPr>
          <w:cantSplit/>
          <w:trHeight w:val="8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 w:rsidP="00DA5068">
            <w:pPr>
              <w:pStyle w:val="a6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0" w:firstLine="33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Инвентаризация дорог (схема уличной дорожной сети)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F1FAC" w:rsidTr="001F1FAC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AC" w:rsidRDefault="001F1FAC">
            <w:pPr>
              <w:pStyle w:val="a6"/>
              <w:autoSpaceDE w:val="0"/>
              <w:autoSpaceDN w:val="0"/>
              <w:adjustRightInd w:val="0"/>
              <w:spacing w:line="276" w:lineRule="auto"/>
              <w:ind w:left="0" w:firstLine="33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B13779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1F1FAC" w:rsidP="001F1F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FAC" w:rsidRDefault="00B13779" w:rsidP="00B137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</w:tr>
    </w:tbl>
    <w:p w:rsidR="001F1FAC" w:rsidRDefault="001F1FAC" w:rsidP="001F1FAC">
      <w:pPr>
        <w:pStyle w:val="a6"/>
        <w:jc w:val="center"/>
        <w:rPr>
          <w:rFonts w:cs="Arial"/>
          <w:b/>
          <w:sz w:val="28"/>
          <w:szCs w:val="28"/>
        </w:rPr>
      </w:pPr>
    </w:p>
    <w:p w:rsidR="001F1FAC" w:rsidRDefault="001F1FAC" w:rsidP="001F1FAC">
      <w:pPr>
        <w:pStyle w:val="a6"/>
        <w:rPr>
          <w:rFonts w:cs="Arial"/>
          <w:b/>
          <w:sz w:val="28"/>
          <w:szCs w:val="28"/>
        </w:rPr>
      </w:pPr>
    </w:p>
    <w:p w:rsidR="001F1FAC" w:rsidRDefault="001F1FAC" w:rsidP="001F1FA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>
        <w:rPr>
          <w:sz w:val="28"/>
          <w:szCs w:val="28"/>
        </w:rPr>
        <w:t>Шамьюнова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Юнисовича</w:t>
      </w:r>
      <w:proofErr w:type="spellEnd"/>
      <w:r>
        <w:rPr>
          <w:sz w:val="28"/>
          <w:szCs w:val="28"/>
        </w:rPr>
        <w:t xml:space="preserve">, главного специалиста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1F1FAC" w:rsidRDefault="001F1FAC" w:rsidP="001F1FAC">
      <w:pPr>
        <w:pStyle w:val="a4"/>
        <w:rPr>
          <w:sz w:val="28"/>
          <w:szCs w:val="28"/>
        </w:rPr>
      </w:pPr>
    </w:p>
    <w:p w:rsidR="001F1FAC" w:rsidRDefault="001F1FAC" w:rsidP="001F1FAC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Малоозерского</w:t>
      </w:r>
      <w:proofErr w:type="spellEnd"/>
    </w:p>
    <w:p w:rsidR="001F1FAC" w:rsidRDefault="001F1FAC" w:rsidP="001F1FAC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В.Н. </w:t>
      </w:r>
      <w:proofErr w:type="spellStart"/>
      <w:r>
        <w:rPr>
          <w:b/>
          <w:bCs/>
          <w:sz w:val="28"/>
          <w:szCs w:val="28"/>
        </w:rPr>
        <w:t>Афонин</w:t>
      </w:r>
      <w:proofErr w:type="spellEnd"/>
    </w:p>
    <w:p w:rsidR="00F471A7" w:rsidRDefault="00F471A7"/>
    <w:sectPr w:rsidR="00F471A7" w:rsidSect="001F1FA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7ABB"/>
    <w:multiLevelType w:val="hybridMultilevel"/>
    <w:tmpl w:val="55505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112C"/>
    <w:multiLevelType w:val="hybridMultilevel"/>
    <w:tmpl w:val="F51239C0"/>
    <w:lvl w:ilvl="0" w:tplc="D25CD0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FAC"/>
    <w:rsid w:val="001F1FAC"/>
    <w:rsid w:val="00944C1A"/>
    <w:rsid w:val="00951176"/>
    <w:rsid w:val="00B13779"/>
    <w:rsid w:val="00D52F45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FAC"/>
    <w:pPr>
      <w:suppressAutoHyphens w:val="0"/>
      <w:spacing w:before="100" w:beforeAutospacing="1" w:after="119"/>
    </w:pPr>
    <w:rPr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1F1FA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F1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1F1FAC"/>
    <w:pPr>
      <w:ind w:left="720"/>
      <w:contextualSpacing/>
    </w:pPr>
  </w:style>
  <w:style w:type="paragraph" w:customStyle="1" w:styleId="Default">
    <w:name w:val="Default"/>
    <w:uiPriority w:val="99"/>
    <w:rsid w:val="001F1F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2013-07-03T09:58:00Z</cp:lastPrinted>
  <dcterms:created xsi:type="dcterms:W3CDTF">2013-07-02T12:29:00Z</dcterms:created>
  <dcterms:modified xsi:type="dcterms:W3CDTF">2013-07-03T09:59:00Z</dcterms:modified>
</cp:coreProperties>
</file>